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BA0F" w14:textId="05703F35" w:rsidR="00BF73DB" w:rsidRDefault="0038756B">
      <w:r>
        <w:t>ZBILANSOWANA I ZDROWA DIETA NASZEGO PUPILA</w:t>
      </w:r>
    </w:p>
    <w:p w14:paraId="2038F23C" w14:textId="589CB4E1" w:rsidR="00FE592F" w:rsidRDefault="000A6812">
      <w:r>
        <w:t>Często ludzie zadają sobie i innym pytanie: Jak to jest z tą dietą? Lepiej więcej białek, czy węglowodanów? Ktoś z kolei słyszał, że na zrzucenie nadmiarowych kilogramów najlepsza jest dieta tłuszczowa – no istny cud podobno. Problemy te dotyczą nie tylko ludzi, ale i zwierząt. Przy czym w przypadku zwierząt dochodzą dodatkowe pytania: karma sucha czy mokra? bytowa, czy dieta?</w:t>
      </w:r>
      <w:r w:rsidR="00714527">
        <w:t xml:space="preserve"> Która lepsza, ta w zielonym opakowaniu, czy ta w czerwony</w:t>
      </w:r>
      <w:r w:rsidR="00011C9B">
        <w:t>m</w:t>
      </w:r>
      <w:r w:rsidR="00714527">
        <w:t>? Ta w czerwony</w:t>
      </w:r>
      <w:r w:rsidR="00011C9B">
        <w:t>m</w:t>
      </w:r>
      <w:r w:rsidR="00714527">
        <w:t xml:space="preserve"> zawiera więcej witamin, ta w zielonym z kolei bardziej energetyczna. A może najlepiej przygotowywać jedzenie samemu, w domu. Przecież to i gotowane, to na pewno zdrowe, a i </w:t>
      </w:r>
      <w:r w:rsidR="00FE592F">
        <w:t xml:space="preserve">z całą pewnością </w:t>
      </w:r>
      <w:r w:rsidR="00714527">
        <w:t>bez konserwantów. No</w:t>
      </w:r>
      <w:r w:rsidR="00FE592F">
        <w:t>,</w:t>
      </w:r>
      <w:r w:rsidR="00714527">
        <w:t xml:space="preserve"> jak sam </w:t>
      </w:r>
      <w:r w:rsidR="00011C9B">
        <w:t>u</w:t>
      </w:r>
      <w:r w:rsidR="00714527">
        <w:t>gotuje to zwierzak będzie zdrowy jak rydz</w:t>
      </w:r>
      <w:r w:rsidR="00FE592F">
        <w:t>, a do tego najedzony jak trzeba</w:t>
      </w:r>
      <w:r w:rsidR="00714527">
        <w:t xml:space="preserve">. </w:t>
      </w:r>
      <w:r w:rsidR="00714527">
        <w:br/>
        <w:t>Od tych pytań i wątpliwości głowa może rozboleć.</w:t>
      </w:r>
    </w:p>
    <w:p w14:paraId="057DC1FE" w14:textId="69C11F08" w:rsidR="000A6812" w:rsidRDefault="000A6812">
      <w:r>
        <w:br/>
        <w:t xml:space="preserve">Otóż trzeba jasno i wprost powiedzieć, że jak w większości </w:t>
      </w:r>
      <w:r w:rsidR="00714527">
        <w:t xml:space="preserve">spraw tak i w karmieniu naszych pupili </w:t>
      </w:r>
      <w:r>
        <w:t>najlepszy jest zrównoważony balans</w:t>
      </w:r>
      <w:r w:rsidR="00714527">
        <w:t>, czyli innymi słowy zdrowy rozsądek</w:t>
      </w:r>
      <w:r w:rsidR="00AE414F">
        <w:t xml:space="preserve"> i zbilansowana dieta</w:t>
      </w:r>
      <w:r>
        <w:t xml:space="preserve">. </w:t>
      </w:r>
      <w:r w:rsidR="00714527">
        <w:t>Z resztą t</w:t>
      </w:r>
      <w:r>
        <w:t xml:space="preserve">wierdzenie to dotyczy </w:t>
      </w:r>
      <w:r w:rsidR="00714527">
        <w:t>również żywienia ludzi</w:t>
      </w:r>
      <w:r>
        <w:t>.</w:t>
      </w:r>
    </w:p>
    <w:p w14:paraId="2E04763C" w14:textId="09E1A504" w:rsidR="0038756B" w:rsidRDefault="0038756B"/>
    <w:p w14:paraId="4655C0A1" w14:textId="46C63EFF" w:rsidR="0038756B" w:rsidRDefault="0038756B">
      <w:r>
        <w:t>Na rynku występuje mnóstwo gotowych karm przeznaczonych dla psów i kotów. Są to karmy mokre w puszkach lub saszetkach oraz suche.</w:t>
      </w:r>
    </w:p>
    <w:p w14:paraId="11FAA3C9" w14:textId="32F9CC4E" w:rsidR="0038756B" w:rsidRDefault="0038756B">
      <w:r>
        <w:t xml:space="preserve">Gotowe karmy są wygodne w stosowaniu, smaczniejsze niż pokarm przygotowywany w domu-dotyczy to szczególnie kotów. Często są preferowane przez opiekunów ze względu na łatwość i szybkość ich zastosowania. Ale </w:t>
      </w:r>
      <w:r w:rsidR="00F80B46">
        <w:t xml:space="preserve">jak tu dobrać najlepszą </w:t>
      </w:r>
      <w:r>
        <w:t>karmę dla naszego pupila?</w:t>
      </w:r>
    </w:p>
    <w:p w14:paraId="5CBA5CD4" w14:textId="08C13C0E" w:rsidR="0038756B" w:rsidRDefault="0038756B">
      <w:r>
        <w:t xml:space="preserve">Obszerny rynek karm, wiele znanych marek oraz tych całkiem nowych, zachwycające opakowania sugerujące najwyższą jakość to wybory przed którymi stoi opiekun zwierzaka. Do tego dochodzą nowe  trendy </w:t>
      </w:r>
      <w:r w:rsidR="00011C9B">
        <w:t xml:space="preserve">w </w:t>
      </w:r>
      <w:r w:rsidR="001F206E">
        <w:t xml:space="preserve">dietach takie jak np. </w:t>
      </w:r>
      <w:r>
        <w:t>diet</w:t>
      </w:r>
      <w:r w:rsidR="005D0810">
        <w:t>a</w:t>
      </w:r>
      <w:r>
        <w:t xml:space="preserve"> </w:t>
      </w:r>
      <w:r w:rsidR="005D0810">
        <w:t>Barf, karmy bezglutenowe, bezzbo</w:t>
      </w:r>
      <w:r w:rsidR="00011C9B">
        <w:t>ż</w:t>
      </w:r>
      <w:r w:rsidR="005D0810">
        <w:t>owe</w:t>
      </w:r>
      <w:r w:rsidR="001F206E">
        <w:t xml:space="preserve"> oraz cały szereg innych, mniej lub bardziej znanych</w:t>
      </w:r>
      <w:r w:rsidR="00BB3CCA">
        <w:t>.</w:t>
      </w:r>
    </w:p>
    <w:p w14:paraId="602CB335" w14:textId="0E1C6A9B" w:rsidR="005D0810" w:rsidRDefault="001F206E">
      <w:r>
        <w:t>Trzeba pamiętać, że p</w:t>
      </w:r>
      <w:r w:rsidR="005D0810">
        <w:t>ies jest zwierzęciem warunkowo (względnie) mięsożernym co oznacza</w:t>
      </w:r>
      <w:r w:rsidR="00737A53">
        <w:t>,</w:t>
      </w:r>
      <w:r w:rsidR="005D0810">
        <w:t xml:space="preserve"> iż nie jest mu </w:t>
      </w:r>
      <w:r w:rsidR="00737A53">
        <w:t>niezbędna</w:t>
      </w:r>
      <w:r w:rsidR="005D0810">
        <w:t xml:space="preserve"> bardzo wysoka zawartość mięsa w diecie. Na przestrzeni wieków organizm psa przystosował się do trawienia składników roślinnych. Dlatego </w:t>
      </w:r>
      <w:r>
        <w:t xml:space="preserve">ważne jest, aby </w:t>
      </w:r>
      <w:r w:rsidR="005D0810">
        <w:t xml:space="preserve">w składzie diety psa </w:t>
      </w:r>
      <w:r>
        <w:t>znajdowały się również</w:t>
      </w:r>
      <w:r w:rsidR="004B3015">
        <w:t xml:space="preserve"> </w:t>
      </w:r>
      <w:r w:rsidR="005D0810">
        <w:t>węglowodany</w:t>
      </w:r>
      <w:r w:rsidR="004B3015">
        <w:t>.</w:t>
      </w:r>
      <w:r w:rsidR="005D0810">
        <w:t xml:space="preserve"> Najczęściej występującym w gotowych karmach </w:t>
      </w:r>
      <w:r>
        <w:t>ź</w:t>
      </w:r>
      <w:r w:rsidR="005D0810">
        <w:t>r</w:t>
      </w:r>
      <w:r>
        <w:t>ó</w:t>
      </w:r>
      <w:r w:rsidR="005D0810">
        <w:t>dłem węglowodanów s</w:t>
      </w:r>
      <w:r w:rsidR="004B3015">
        <w:t>ą</w:t>
      </w:r>
      <w:r w:rsidR="005D0810">
        <w:t xml:space="preserve"> zboża (np. kukurydza)</w:t>
      </w:r>
      <w:r w:rsidR="004B3015">
        <w:t>. Są one składnikiem łatwo dostępnej energii dla organizmu</w:t>
      </w:r>
      <w:r>
        <w:t xml:space="preserve"> zwierzęcia</w:t>
      </w:r>
      <w:r w:rsidR="004B3015">
        <w:t>, odpowiadają za prawidłowy pasaż treści pokarmowej (perystaltyka</w:t>
      </w:r>
      <w:r>
        <w:t xml:space="preserve"> jelit</w:t>
      </w:r>
      <w:r w:rsidR="004B3015">
        <w:t xml:space="preserve">), formowanie kału oraz regulację flory bakteryjnej w jelitach. </w:t>
      </w:r>
    </w:p>
    <w:p w14:paraId="6EDFDD35" w14:textId="77777777" w:rsidR="00011C9B" w:rsidRDefault="00AE414F">
      <w:r>
        <w:t>Kot z kolei jest zwierzęciem bezwzględnie mięsożernym co oznacza</w:t>
      </w:r>
      <w:r>
        <w:t>,</w:t>
      </w:r>
      <w:r>
        <w:t xml:space="preserve"> iż </w:t>
      </w:r>
      <w:r>
        <w:t xml:space="preserve">w jego przypadku większy udział niż w żywieniu </w:t>
      </w:r>
      <w:r>
        <w:t xml:space="preserve">psa </w:t>
      </w:r>
      <w:r>
        <w:t xml:space="preserve">odgrywają białka. </w:t>
      </w:r>
    </w:p>
    <w:p w14:paraId="3D3F1766" w14:textId="78299902" w:rsidR="00837382" w:rsidRDefault="00AE414F">
      <w:r>
        <w:t>Białko  jest przede wszystkim składnikiem budulcowym, odpowiada za prawidłową budowę i pracę mięśni</w:t>
      </w:r>
      <w:r>
        <w:t>,</w:t>
      </w:r>
      <w:r>
        <w:t xml:space="preserve"> a także za procesy metaboliczne zachodzące w organizmie. Głównym źródłem białka w żywieniu zwierząt jest mięso i produkty pochodzenia zwierzęcego.</w:t>
      </w:r>
      <w:r>
        <w:br/>
      </w:r>
    </w:p>
    <w:p w14:paraId="124880D4" w14:textId="2E603E34" w:rsidR="008F5C5C" w:rsidRDefault="00737A53">
      <w:r>
        <w:t>Podejmując</w:t>
      </w:r>
      <w:r w:rsidR="008F5C5C">
        <w:t xml:space="preserve"> decyzj</w:t>
      </w:r>
      <w:r>
        <w:t xml:space="preserve">ę </w:t>
      </w:r>
      <w:r w:rsidR="00AE414F">
        <w:t xml:space="preserve">o wyborze karmy </w:t>
      </w:r>
      <w:r>
        <w:t xml:space="preserve">dla </w:t>
      </w:r>
      <w:r w:rsidR="008F5C5C">
        <w:t xml:space="preserve">naszego </w:t>
      </w:r>
      <w:r>
        <w:t xml:space="preserve">zwierzęcia </w:t>
      </w:r>
      <w:r w:rsidR="008F5C5C">
        <w:t>powinniśmy kierować</w:t>
      </w:r>
      <w:r>
        <w:t xml:space="preserve"> się przede wszystkim</w:t>
      </w:r>
      <w:r w:rsidR="008F5C5C">
        <w:t>:</w:t>
      </w:r>
    </w:p>
    <w:p w14:paraId="6768AD92" w14:textId="3A0BE22F" w:rsidR="0066789B" w:rsidRDefault="0066789B">
      <w:r>
        <w:t>- wiekiem zwierzęcia</w:t>
      </w:r>
      <w:r w:rsidR="001F206E">
        <w:t xml:space="preserve"> – skład karmy uzależniony jest od zapotrzebowania zwierzęcia na różne składniki pokarmowe, a zapotrzebowanie to zmienia się wraz z wiekiem</w:t>
      </w:r>
    </w:p>
    <w:p w14:paraId="7E23AF2A" w14:textId="6667301C" w:rsidR="0066789B" w:rsidRDefault="0066789B">
      <w:r>
        <w:lastRenderedPageBreak/>
        <w:t xml:space="preserve">- </w:t>
      </w:r>
      <w:r w:rsidR="00720A73">
        <w:t>sylwetką</w:t>
      </w:r>
      <w:r w:rsidR="001F206E">
        <w:t xml:space="preserve"> </w:t>
      </w:r>
      <w:r w:rsidR="00C715B3">
        <w:t>–</w:t>
      </w:r>
      <w:r w:rsidR="001F206E">
        <w:t xml:space="preserve"> </w:t>
      </w:r>
      <w:r w:rsidR="00C715B3">
        <w:t xml:space="preserve">np. logicznym wyborem </w:t>
      </w:r>
      <w:r w:rsidR="00737A53">
        <w:t xml:space="preserve">dla zwierząt </w:t>
      </w:r>
      <w:r w:rsidR="001F206E">
        <w:t xml:space="preserve">otyłych </w:t>
      </w:r>
      <w:r w:rsidR="00737A53">
        <w:t xml:space="preserve">będzie </w:t>
      </w:r>
      <w:r w:rsidR="00C715B3">
        <w:t>karma</w:t>
      </w:r>
      <w:r w:rsidR="00737A53">
        <w:t xml:space="preserve"> typu </w:t>
      </w:r>
      <w:r>
        <w:t>light</w:t>
      </w:r>
      <w:r w:rsidR="00C715B3">
        <w:t>,</w:t>
      </w:r>
      <w:r w:rsidR="00737A53">
        <w:t xml:space="preserve"> o </w:t>
      </w:r>
      <w:r w:rsidR="00C715B3">
        <w:t xml:space="preserve">znacznie </w:t>
      </w:r>
      <w:r w:rsidR="00737A53">
        <w:t>zmniejszonej</w:t>
      </w:r>
      <w:r>
        <w:t xml:space="preserve"> zawartoś</w:t>
      </w:r>
      <w:r w:rsidR="00737A53">
        <w:t>ci</w:t>
      </w:r>
      <w:r>
        <w:t xml:space="preserve"> tłuszczu</w:t>
      </w:r>
    </w:p>
    <w:p w14:paraId="76E40CFD" w14:textId="77777777" w:rsidR="00BD0AEB" w:rsidRDefault="008F5C5C" w:rsidP="00BD0AEB">
      <w:r>
        <w:t xml:space="preserve">- </w:t>
      </w:r>
      <w:r w:rsidR="00C715B3">
        <w:t xml:space="preserve">jakością karmy – w dobrej jakości karmach znajdziemy odpowiednią ilość mięsa lub mączki mięsnej oraz zboża. W karmach nie aż tak dobrych stosowana jest mączka kostna. Zazwyczaj analizując skład na opakowaniu 3-4 pierwsze pozycje </w:t>
      </w:r>
      <w:r w:rsidR="00BD0AEB">
        <w:t>pokazują nam</w:t>
      </w:r>
      <w:r w:rsidR="00C715B3">
        <w:t>, których składników w danej karmie jest najwięcej.</w:t>
      </w:r>
      <w:r w:rsidR="00BD0AEB">
        <w:t xml:space="preserve"> </w:t>
      </w:r>
      <w:r w:rsidR="00BD0AEB">
        <w:t>Nie należy sugerować się też zbytnio procentową zawartością białek, węglowodanów, czy tłuszczów. Współczynniki te nie wskazują na jakość składników zastosowany w produkcji karmy, czyli jak mięso, czy mączka kostna, a ta kwestia jest kluczowa.</w:t>
      </w:r>
    </w:p>
    <w:p w14:paraId="1AC1E543" w14:textId="156121B7" w:rsidR="00BD0AEB" w:rsidRDefault="00BD0AEB">
      <w:r>
        <w:t>- preferencje zwierzęcia – jeśli nasz pupil nie będzie chciał jeść wybranej przez nas karmy, to najwyraźniej nie jest ona dla niego odpowiednia, mimo że zawiera najwyższą ilość mięsa i odpowiednią ilość zbóż oraz wszystkie inne składniki co naszym zdaniem powinna zawierać</w:t>
      </w:r>
    </w:p>
    <w:p w14:paraId="6FD0CC02" w14:textId="1FAD8F58" w:rsidR="0066789B" w:rsidRDefault="0066789B">
      <w:r>
        <w:t>-</w:t>
      </w:r>
      <w:r w:rsidR="00BD0AEB">
        <w:t xml:space="preserve"> </w:t>
      </w:r>
      <w:r>
        <w:t>ceną</w:t>
      </w:r>
      <w:r w:rsidR="00BD0AEB">
        <w:t xml:space="preserve"> </w:t>
      </w:r>
      <w:r>
        <w:t xml:space="preserve">- karmy bardzo tanie, mimo </w:t>
      </w:r>
      <w:r w:rsidR="00BD0AEB">
        <w:t xml:space="preserve">często </w:t>
      </w:r>
      <w:r>
        <w:t xml:space="preserve">kuszącego wyglądu opakowania, </w:t>
      </w:r>
      <w:r w:rsidR="00BD0AEB">
        <w:t>nie mogą</w:t>
      </w:r>
      <w:r w:rsidR="00BD0AEB">
        <w:t xml:space="preserve"> </w:t>
      </w:r>
      <w:r>
        <w:t>mieć wysokiej jakości składników</w:t>
      </w:r>
      <w:r w:rsidR="00BD0AEB">
        <w:t>,</w:t>
      </w:r>
      <w:r w:rsidR="002844F4">
        <w:t xml:space="preserve"> z uwagi na fakt, iż wysokiej jakości składnik</w:t>
      </w:r>
      <w:r w:rsidR="00720A73">
        <w:t>i</w:t>
      </w:r>
      <w:r>
        <w:t xml:space="preserve"> zwykle nie są tanie</w:t>
      </w:r>
      <w:r w:rsidR="002844F4">
        <w:t>. Nie oznacza to oczywiście, że najlepsze karmy to karmy najdroższe, oznacza to wyłącznie, że najtańsze to z pewnością najgorsze</w:t>
      </w:r>
    </w:p>
    <w:p w14:paraId="0B317820" w14:textId="0F83D48F" w:rsidR="0066789B" w:rsidRDefault="002844F4">
      <w:r>
        <w:t>Bardzo ważna zasadą, która nie zawsze jest przestrzegana przez właścicieli zwierząt jest kupowanie karmy w zamkniętych opakowaniach. Wiąże się to bezpośrednio z zachowaniem świeżości karmy, co jest bardzo istotnym czynnikiem jeśli chodzi o jej wartości odżywcze i smakowe. Szczególnie koty są bardzo wrażliwe na ten element. Kto ma kota ten wie, że ‘wszelkie nieświeżości’ lub długo otwarta karma z całą pewnością zostanie przez kota wzgardzona. Dlatego wszelkie karmy należy nie tylko kupować, ale również przechowywać w zamkniętych opakowaniach. Nie bez znaczenia jest też w</w:t>
      </w:r>
      <w:r w:rsidR="0066789B">
        <w:t xml:space="preserve">ielkość </w:t>
      </w:r>
      <w:r>
        <w:t>kupowanych</w:t>
      </w:r>
      <w:r w:rsidR="00837382">
        <w:t xml:space="preserve"> opakowań, która powinna być przewidziana</w:t>
      </w:r>
      <w:r>
        <w:t xml:space="preserve"> </w:t>
      </w:r>
      <w:r w:rsidR="0066789B">
        <w:t>na maksymalnie 1 m</w:t>
      </w:r>
      <w:r w:rsidR="00837382">
        <w:t>iesiąc</w:t>
      </w:r>
      <w:r w:rsidR="0066789B">
        <w:t xml:space="preserve"> sto</w:t>
      </w:r>
      <w:r w:rsidR="00BB3CCA">
        <w:t>so</w:t>
      </w:r>
      <w:r w:rsidR="0066789B">
        <w:t>wania. Po</w:t>
      </w:r>
      <w:r w:rsidR="00BB3CCA">
        <w:t>tem karma</w:t>
      </w:r>
      <w:r w:rsidR="00837382">
        <w:t>,</w:t>
      </w:r>
      <w:r w:rsidR="00BB3CCA">
        <w:t xml:space="preserve"> </w:t>
      </w:r>
      <w:r w:rsidR="00837382">
        <w:t>nawet jeśli jest przechowywana w zamkniętym opakowaniu</w:t>
      </w:r>
      <w:r w:rsidR="00837382">
        <w:t>,</w:t>
      </w:r>
      <w:r w:rsidR="00837382">
        <w:t xml:space="preserve"> </w:t>
      </w:r>
      <w:r w:rsidR="00BB3CCA">
        <w:t>staje się nieświeża</w:t>
      </w:r>
      <w:r w:rsidR="00837382">
        <w:t xml:space="preserve"> i </w:t>
      </w:r>
      <w:r w:rsidR="00BB3CCA">
        <w:t>traci na jakości</w:t>
      </w:r>
      <w:r w:rsidR="00837382">
        <w:t xml:space="preserve"> </w:t>
      </w:r>
      <w:r w:rsidR="00BB3CCA">
        <w:t>-</w:t>
      </w:r>
      <w:r w:rsidR="00837382">
        <w:t xml:space="preserve"> </w:t>
      </w:r>
      <w:r w:rsidR="00BB3CCA">
        <w:t>jełczeją tłuszcze, rozwijają się roztocza.</w:t>
      </w:r>
    </w:p>
    <w:p w14:paraId="19DE6151" w14:textId="30170360" w:rsidR="00837382" w:rsidRDefault="00F000DD">
      <w:r>
        <w:t>Niezwykle istotna jest również p</w:t>
      </w:r>
      <w:r w:rsidR="00837382">
        <w:t>rawidłowa częstotliwość karmienia</w:t>
      </w:r>
      <w:r>
        <w:t>. Dla</w:t>
      </w:r>
      <w:r w:rsidR="00837382">
        <w:t xml:space="preserve"> dorosłego psa wynosi </w:t>
      </w:r>
      <w:r>
        <w:t xml:space="preserve">ona </w:t>
      </w:r>
      <w:r w:rsidR="00837382">
        <w:t xml:space="preserve">jeden do dwóch razy dziennie. </w:t>
      </w:r>
      <w:r>
        <w:t>Bardzo ważne też dla prawidłowego rytmu organizmu są r</w:t>
      </w:r>
      <w:r w:rsidR="00837382">
        <w:t xml:space="preserve">egularne pory karmienia. </w:t>
      </w:r>
      <w:r>
        <w:t xml:space="preserve">Dokarmianie psa między posiłkami jest niewskazane. Oczywiście można sporadycznie podawać smakołyki, niemniej jednak nie może to przybierać zbyt dużej skali. </w:t>
      </w:r>
      <w:r w:rsidR="00837382">
        <w:t>Dokarmianie psa, zwłaszcza pokarmami z naszej „ludzkiej” kuchni grozi wieloma problemami zdrowotnymi</w:t>
      </w:r>
      <w:r w:rsidR="00290BBE">
        <w:t xml:space="preserve"> (biegunki, otyłość, choroby metaboliczne związane z wątrobą nerkami, zaburzenia hormonalne) i jest bezwzględnie przeciwskazane.</w:t>
      </w:r>
    </w:p>
    <w:p w14:paraId="63990CDE" w14:textId="08B292D6" w:rsidR="00290BBE" w:rsidRDefault="00290BBE">
      <w:r>
        <w:t>Ilość podawanej karmy zależy od wagi zwierzaka. Informacje dotyczące ilości karmy w zależności od jego masy ciała można znale</w:t>
      </w:r>
      <w:r w:rsidR="006B20A2">
        <w:t>źć</w:t>
      </w:r>
      <w:r>
        <w:t xml:space="preserve"> w tabelkach na opakowaniu każdej karmy. Czasem dawka karmy jest podawana</w:t>
      </w:r>
      <w:r w:rsidR="00F000DD">
        <w:t xml:space="preserve"> </w:t>
      </w:r>
      <w:r>
        <w:t xml:space="preserve"> także w zależności od sylwetki psa -chudy, normalny, otyły. </w:t>
      </w:r>
      <w:r w:rsidR="006B20A2">
        <w:t xml:space="preserve">Ważne jest, żeby chcąc odchudzić zwierzę, nie </w:t>
      </w:r>
      <w:r>
        <w:t xml:space="preserve">obniżać </w:t>
      </w:r>
      <w:r w:rsidR="006B20A2">
        <w:t xml:space="preserve">samodzielnie, bez konsultacji z lekarzem, </w:t>
      </w:r>
      <w:r>
        <w:t>ilości podawanej karmy</w:t>
      </w:r>
      <w:r w:rsidR="00575F4F">
        <w:t xml:space="preserve"> poniżej sugestii na opakowaniu</w:t>
      </w:r>
      <w:r w:rsidR="006B20A2">
        <w:t>,</w:t>
      </w:r>
      <w:r>
        <w:t xml:space="preserve"> gdyż wraz ze zmniejszeniem dawki poniżej normy oprócz zmniejszenia podaży ilości tłuszczów i węglowodanów zaniżamy także dawkę białek co może doprowadzić do poważnych zaburzeń ogólnoustrojowych. </w:t>
      </w:r>
    </w:p>
    <w:p w14:paraId="2B9597A7" w14:textId="46DBEB4E" w:rsidR="00575F4F" w:rsidRDefault="006B20A2">
      <w:r>
        <w:t>W p</w:t>
      </w:r>
      <w:r w:rsidR="00575F4F">
        <w:t>rzypadku kotów karmienie przebiega zupełnie inaczej. Kot potrzebuje stałego dostępu do karmy</w:t>
      </w:r>
      <w:r>
        <w:t>,</w:t>
      </w:r>
      <w:r w:rsidR="00575F4F">
        <w:t xml:space="preserve"> gdyż pobiera on karmę w małych ilościach</w:t>
      </w:r>
      <w:r>
        <w:t>,</w:t>
      </w:r>
      <w:r w:rsidR="00575F4F">
        <w:t xml:space="preserve"> ale często. Nie wolno głodzić kota gdyż grozi to stłuszczeniem wątroby. W przypadku kotów które mają tendencje do objadania się , powinniśmy zgodnie z zalecanymi dawkami dziennymi karmy dzielić na kilka podań w ciągu dnia. </w:t>
      </w:r>
    </w:p>
    <w:p w14:paraId="48BE1101" w14:textId="6A59A3E4" w:rsidR="00575F4F" w:rsidRDefault="00575F4F">
      <w:r>
        <w:lastRenderedPageBreak/>
        <w:t>Gotowe karmy dobrej jakości stanowią w pełni zbilansowany pokarm dla naszych pupili. Zawieraj</w:t>
      </w:r>
      <w:r w:rsidR="006B20A2">
        <w:t>ą</w:t>
      </w:r>
      <w:r>
        <w:t xml:space="preserve"> odpowiednie ilości witamin , mikro i makroelementów. Zapewniają prawidłowy rozwój naszego</w:t>
      </w:r>
      <w:r w:rsidR="00D6407D">
        <w:t xml:space="preserve"> </w:t>
      </w:r>
      <w:r>
        <w:t>zwierzaka.</w:t>
      </w:r>
      <w:r w:rsidR="00D6407D">
        <w:t xml:space="preserve"> </w:t>
      </w:r>
      <w:r>
        <w:t xml:space="preserve">Niepotrzebne jest suplementowanie preparatów witaminowo mineralnych z wyjątkiem przejściowych sytuacji np. podczas linienia gdy jest zwiększone zapotrzebowanie na cynk i biotynę albo podczas ciąży i karmienia. </w:t>
      </w:r>
    </w:p>
    <w:p w14:paraId="58708000" w14:textId="2FEF0500" w:rsidR="00575F4F" w:rsidRDefault="00575F4F">
      <w:r>
        <w:t>W przypadku stosowania żywienia mieszanego -sucha karma + pokarm przygotowywany w domu, lub żywienie tylko pokarmem samodzielnie przygotowywanym zalecana jest suplementacja preparatami odpowiednimi dla wieku i wagi . Pokarm domowy nie jest w pełni zbilansowany aczkolwiek bardzo lubiany przez naszych pupili.</w:t>
      </w:r>
    </w:p>
    <w:p w14:paraId="73ABFDAD" w14:textId="192F46CD" w:rsidR="00D6407D" w:rsidRDefault="00575F4F">
      <w:r>
        <w:t>W przypadku kotów jeśli du</w:t>
      </w:r>
      <w:r w:rsidR="00D6407D">
        <w:t>ż</w:t>
      </w:r>
      <w:r>
        <w:t>y udział w żywieniu stanowi mięso</w:t>
      </w:r>
      <w:r w:rsidR="00D6407D">
        <w:t>, nie wolno zapominać o wzbogaceniu pożywienia o taurynę aminokwas którego organizm kota nie jest w stanie samodzielnie wytworzyć.</w:t>
      </w:r>
    </w:p>
    <w:p w14:paraId="14EA4878" w14:textId="4FE06662" w:rsidR="00D6407D" w:rsidRDefault="00D6407D">
      <w:r>
        <w:t>Zapewniając zwierzakom odpowiedniej jakości, dobrze zbilansowany pokarm, przestrzegając reguł dotyczących częstotliwości i ilości pożywienia w zależności od gatunku, wieku i sylwetki zwierzęcia, zapewniamy swoim pupilom komfort życia, prawidłowy rozwój i zdrow</w:t>
      </w:r>
      <w:r w:rsidR="006B20A2">
        <w:t>e nie zmącone problemami gastrycznymi życie</w:t>
      </w:r>
      <w:r>
        <w:t xml:space="preserve">. </w:t>
      </w:r>
    </w:p>
    <w:p w14:paraId="7F9F9E79" w14:textId="62C67CBB" w:rsidR="00575F4F" w:rsidRDefault="00575F4F">
      <w:r>
        <w:t xml:space="preserve"> </w:t>
      </w:r>
    </w:p>
    <w:p w14:paraId="17C61588" w14:textId="77777777" w:rsidR="00290BBE" w:rsidRDefault="00290BBE"/>
    <w:p w14:paraId="10E3CCC3" w14:textId="77777777" w:rsidR="00BB3CCA" w:rsidRDefault="00BB3CCA"/>
    <w:p w14:paraId="74ED9B39" w14:textId="77777777" w:rsidR="00BB3CCA" w:rsidRDefault="00BB3CCA"/>
    <w:p w14:paraId="4674564C" w14:textId="77777777" w:rsidR="0066789B" w:rsidRDefault="0066789B"/>
    <w:p w14:paraId="1800B324" w14:textId="77777777" w:rsidR="008F5C5C" w:rsidRDefault="008F5C5C"/>
    <w:p w14:paraId="2C2908F6" w14:textId="77777777" w:rsidR="0038756B" w:rsidRDefault="0038756B"/>
    <w:p w14:paraId="36A4407C" w14:textId="77777777" w:rsidR="0038756B" w:rsidRDefault="0038756B"/>
    <w:sectPr w:rsidR="0038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6B"/>
    <w:rsid w:val="00011C9B"/>
    <w:rsid w:val="000A6812"/>
    <w:rsid w:val="001F206E"/>
    <w:rsid w:val="002844F4"/>
    <w:rsid w:val="00290BBE"/>
    <w:rsid w:val="0038756B"/>
    <w:rsid w:val="004B3015"/>
    <w:rsid w:val="005306A7"/>
    <w:rsid w:val="00575F4F"/>
    <w:rsid w:val="005D0810"/>
    <w:rsid w:val="0066789B"/>
    <w:rsid w:val="006B20A2"/>
    <w:rsid w:val="00714527"/>
    <w:rsid w:val="00720A73"/>
    <w:rsid w:val="00737A53"/>
    <w:rsid w:val="00837382"/>
    <w:rsid w:val="008F5C5C"/>
    <w:rsid w:val="00AE414F"/>
    <w:rsid w:val="00BB3CCA"/>
    <w:rsid w:val="00BD0AEB"/>
    <w:rsid w:val="00BF73DB"/>
    <w:rsid w:val="00C715B3"/>
    <w:rsid w:val="00D441D4"/>
    <w:rsid w:val="00D6407D"/>
    <w:rsid w:val="00E679DE"/>
    <w:rsid w:val="00F000DD"/>
    <w:rsid w:val="00F80B46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D5D7"/>
  <w15:chartTrackingRefBased/>
  <w15:docId w15:val="{F48EDE7B-B277-4124-BB80-CCD9DD72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7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A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A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B9EBC60721C4396C2058526D74A81" ma:contentTypeVersion="14" ma:contentTypeDescription="Utwórz nowy dokument." ma:contentTypeScope="" ma:versionID="47c438c0cae71fc51dddc2497fb8e156">
  <xsd:schema xmlns:xsd="http://www.w3.org/2001/XMLSchema" xmlns:xs="http://www.w3.org/2001/XMLSchema" xmlns:p="http://schemas.microsoft.com/office/2006/metadata/properties" xmlns:ns2="37700b96-6d01-482b-916c-e5b0471c94ec" xmlns:ns3="9ef04d80-6569-4746-880f-65e1a59f8bac" targetNamespace="http://schemas.microsoft.com/office/2006/metadata/properties" ma:root="true" ma:fieldsID="c4b959beafe633f131ae1602b0f51bcf" ns2:_="" ns3:_="">
    <xsd:import namespace="37700b96-6d01-482b-916c-e5b0471c94ec"/>
    <xsd:import namespace="9ef04d80-6569-4746-880f-65e1a59f8b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0b96-6d01-482b-916c-e5b0471c9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04d80-6569-4746-880f-65e1a59f8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C5342-552F-462E-AD61-BE9E0246EC6D}"/>
</file>

<file path=customXml/itemProps2.xml><?xml version="1.0" encoding="utf-8"?>
<ds:datastoreItem xmlns:ds="http://schemas.openxmlformats.org/officeDocument/2006/customXml" ds:itemID="{82EC867E-7E32-49A0-B6D6-90B5517C5AE1}"/>
</file>

<file path=customXml/itemProps3.xml><?xml version="1.0" encoding="utf-8"?>
<ds:datastoreItem xmlns:ds="http://schemas.openxmlformats.org/officeDocument/2006/customXml" ds:itemID="{ED64DD1B-7DFE-4387-A293-9A293BEE1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1118</Words>
  <Characters>6799</Characters>
  <Application>Microsoft Office Word</Application>
  <DocSecurity>0</DocSecurity>
  <Lines>106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Myziak</dc:creator>
  <cp:keywords/>
  <dc:description/>
  <cp:lastModifiedBy>Adam Myziak</cp:lastModifiedBy>
  <cp:revision>5</cp:revision>
  <dcterms:created xsi:type="dcterms:W3CDTF">2020-05-07T17:59:00Z</dcterms:created>
  <dcterms:modified xsi:type="dcterms:W3CDTF">2020-05-07T22:16:00Z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0x010100AE3B9EBC60721C4396C2058526D74A81</vt:lpwstr>
  </property>
</Properties>
</file>